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36" w:rsidRDefault="00DF1F03" w:rsidP="00987AD7">
      <w:pPr>
        <w:jc w:val="center"/>
        <w:rPr>
          <w:rFonts w:ascii="Arial" w:hAnsi="Arial" w:cs="Arial"/>
          <w:b/>
          <w:sz w:val="28"/>
          <w:szCs w:val="28"/>
        </w:rPr>
      </w:pPr>
      <w:r w:rsidRPr="0092606D">
        <w:rPr>
          <w:rFonts w:ascii="Arial" w:hAnsi="Arial" w:cs="Arial"/>
          <w:b/>
          <w:szCs w:val="28"/>
        </w:rPr>
        <w:t>Compliance Check Tracking S</w:t>
      </w:r>
      <w:r w:rsidR="00987AD7" w:rsidRPr="0092606D">
        <w:rPr>
          <w:rFonts w:ascii="Arial" w:hAnsi="Arial" w:cs="Arial"/>
          <w:b/>
          <w:szCs w:val="28"/>
        </w:rPr>
        <w:t>heet</w:t>
      </w:r>
    </w:p>
    <w:p w:rsidR="004D7058" w:rsidRPr="00C95446" w:rsidRDefault="004D7058" w:rsidP="00987AD7">
      <w:pPr>
        <w:jc w:val="center"/>
        <w:rPr>
          <w:rFonts w:ascii="Arial" w:hAnsi="Arial" w:cs="Arial"/>
          <w:sz w:val="22"/>
          <w:szCs w:val="22"/>
        </w:rPr>
      </w:pPr>
    </w:p>
    <w:p w:rsidR="004D7058" w:rsidRPr="00C95446" w:rsidRDefault="00DC2454" w:rsidP="0092606D">
      <w:pPr>
        <w:ind w:right="1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tracking form is used to collect</w:t>
      </w:r>
      <w:r w:rsidR="00E62FB1">
        <w:rPr>
          <w:rFonts w:ascii="Arial" w:hAnsi="Arial" w:cs="Arial"/>
          <w:sz w:val="22"/>
          <w:szCs w:val="22"/>
        </w:rPr>
        <w:t xml:space="preserve"> and track data during alcohol compliance checks.</w:t>
      </w:r>
      <w:r>
        <w:rPr>
          <w:rFonts w:ascii="Arial" w:hAnsi="Arial" w:cs="Arial"/>
          <w:sz w:val="22"/>
          <w:szCs w:val="22"/>
        </w:rPr>
        <w:t xml:space="preserve"> </w:t>
      </w:r>
      <w:r w:rsidR="0081355A">
        <w:rPr>
          <w:rFonts w:ascii="Arial" w:hAnsi="Arial" w:cs="Arial"/>
          <w:sz w:val="22"/>
          <w:szCs w:val="22"/>
        </w:rPr>
        <w:t xml:space="preserve">The adult accompanying </w:t>
      </w:r>
      <w:r w:rsidR="00E62FB1">
        <w:rPr>
          <w:rFonts w:ascii="Arial" w:hAnsi="Arial" w:cs="Arial"/>
          <w:sz w:val="22"/>
          <w:szCs w:val="22"/>
        </w:rPr>
        <w:t>the youth buyer</w:t>
      </w:r>
      <w:r w:rsidR="0081355A">
        <w:rPr>
          <w:rFonts w:ascii="Arial" w:hAnsi="Arial" w:cs="Arial"/>
          <w:sz w:val="22"/>
          <w:szCs w:val="22"/>
        </w:rPr>
        <w:t>/</w:t>
      </w:r>
      <w:r w:rsidR="00E62FB1">
        <w:rPr>
          <w:rFonts w:ascii="Arial" w:hAnsi="Arial" w:cs="Arial"/>
          <w:sz w:val="22"/>
          <w:szCs w:val="22"/>
        </w:rPr>
        <w:t>s should complete t</w:t>
      </w:r>
      <w:r>
        <w:rPr>
          <w:rFonts w:ascii="Arial" w:hAnsi="Arial" w:cs="Arial"/>
          <w:sz w:val="22"/>
          <w:szCs w:val="22"/>
        </w:rPr>
        <w:t xml:space="preserve">he </w:t>
      </w:r>
      <w:r w:rsidRPr="00E62FB1">
        <w:rPr>
          <w:rFonts w:ascii="Arial" w:hAnsi="Arial" w:cs="Arial"/>
          <w:sz w:val="22"/>
          <w:szCs w:val="22"/>
          <w:u w:val="single"/>
        </w:rPr>
        <w:t>shaded</w:t>
      </w:r>
      <w:r>
        <w:rPr>
          <w:rFonts w:ascii="Arial" w:hAnsi="Arial" w:cs="Arial"/>
          <w:sz w:val="22"/>
          <w:szCs w:val="22"/>
        </w:rPr>
        <w:t xml:space="preserve"> columns during the </w:t>
      </w:r>
      <w:r w:rsidR="00AF4ED0">
        <w:rPr>
          <w:rFonts w:ascii="Arial" w:hAnsi="Arial" w:cs="Arial"/>
          <w:sz w:val="22"/>
          <w:szCs w:val="22"/>
        </w:rPr>
        <w:t>c</w:t>
      </w:r>
      <w:r w:rsidR="0092606D">
        <w:rPr>
          <w:rFonts w:ascii="Arial" w:hAnsi="Arial" w:cs="Arial"/>
          <w:sz w:val="22"/>
          <w:szCs w:val="22"/>
        </w:rPr>
        <w:t xml:space="preserve">ompliance check. </w:t>
      </w:r>
      <w:r>
        <w:rPr>
          <w:rFonts w:ascii="Arial" w:hAnsi="Arial" w:cs="Arial"/>
          <w:sz w:val="22"/>
          <w:szCs w:val="22"/>
        </w:rPr>
        <w:t>The unshaded column</w:t>
      </w:r>
      <w:r w:rsidR="0036120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B7346A">
        <w:rPr>
          <w:rFonts w:ascii="Arial" w:hAnsi="Arial" w:cs="Arial"/>
          <w:sz w:val="22"/>
          <w:szCs w:val="22"/>
        </w:rPr>
        <w:t xml:space="preserve">on the far right </w:t>
      </w:r>
      <w:r>
        <w:rPr>
          <w:rFonts w:ascii="Arial" w:hAnsi="Arial" w:cs="Arial"/>
          <w:sz w:val="22"/>
          <w:szCs w:val="22"/>
        </w:rPr>
        <w:t xml:space="preserve">should be completed by the </w:t>
      </w:r>
      <w:r w:rsidR="00E62FB1">
        <w:rPr>
          <w:rFonts w:ascii="Arial" w:hAnsi="Arial" w:cs="Arial"/>
          <w:sz w:val="22"/>
          <w:szCs w:val="22"/>
        </w:rPr>
        <w:t>coordinator of the compliance</w:t>
      </w:r>
      <w:r w:rsidR="00AF4ED0">
        <w:rPr>
          <w:rFonts w:ascii="Arial" w:hAnsi="Arial" w:cs="Arial"/>
          <w:sz w:val="22"/>
          <w:szCs w:val="22"/>
        </w:rPr>
        <w:t xml:space="preserve"> check</w:t>
      </w:r>
      <w:r w:rsidR="00E62FB1">
        <w:rPr>
          <w:rFonts w:ascii="Arial" w:hAnsi="Arial" w:cs="Arial"/>
          <w:sz w:val="22"/>
          <w:szCs w:val="22"/>
        </w:rPr>
        <w:t>, i.e.</w:t>
      </w:r>
      <w:r w:rsidR="00784451">
        <w:rPr>
          <w:rFonts w:ascii="Arial" w:hAnsi="Arial" w:cs="Arial"/>
          <w:sz w:val="22"/>
          <w:szCs w:val="22"/>
        </w:rPr>
        <w:t>,</w:t>
      </w:r>
      <w:r w:rsidR="00E62FB1">
        <w:rPr>
          <w:rFonts w:ascii="Arial" w:hAnsi="Arial" w:cs="Arial"/>
          <w:sz w:val="22"/>
          <w:szCs w:val="22"/>
        </w:rPr>
        <w:t xml:space="preserve"> the person who organized the compliance check.</w:t>
      </w:r>
    </w:p>
    <w:p w:rsidR="004D7058" w:rsidRPr="004D7058" w:rsidRDefault="004D7058" w:rsidP="00987AD7">
      <w:pPr>
        <w:jc w:val="center"/>
        <w:rPr>
          <w:rFonts w:ascii="Arial" w:hAnsi="Arial" w:cs="Arial"/>
        </w:rPr>
      </w:pPr>
    </w:p>
    <w:tbl>
      <w:tblPr>
        <w:tblW w:w="1467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080"/>
        <w:gridCol w:w="1080"/>
        <w:gridCol w:w="1890"/>
        <w:gridCol w:w="1260"/>
        <w:gridCol w:w="1620"/>
        <w:gridCol w:w="3510"/>
      </w:tblGrid>
      <w:tr w:rsidR="00361208" w:rsidRPr="00C20A7E" w:rsidTr="0092606D">
        <w:tc>
          <w:tcPr>
            <w:tcW w:w="2700" w:type="dxa"/>
            <w:shd w:val="pct12" w:color="auto" w:fill="auto"/>
            <w:vAlign w:val="bottom"/>
          </w:tcPr>
          <w:p w:rsidR="00361208" w:rsidRPr="0092606D" w:rsidRDefault="00361208" w:rsidP="00D87061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b/>
                <w:sz w:val="20"/>
                <w:szCs w:val="20"/>
              </w:rPr>
              <w:t>Name of establishment</w:t>
            </w:r>
          </w:p>
        </w:tc>
        <w:tc>
          <w:tcPr>
            <w:tcW w:w="1530" w:type="dxa"/>
            <w:shd w:val="pct12" w:color="auto" w:fill="auto"/>
            <w:vAlign w:val="bottom"/>
          </w:tcPr>
          <w:p w:rsidR="00361208" w:rsidRPr="0092606D" w:rsidRDefault="00361208" w:rsidP="00D87061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b/>
                <w:sz w:val="20"/>
                <w:szCs w:val="20"/>
              </w:rPr>
              <w:t>City/County</w:t>
            </w:r>
          </w:p>
        </w:tc>
        <w:tc>
          <w:tcPr>
            <w:tcW w:w="1080" w:type="dxa"/>
            <w:shd w:val="pct12" w:color="auto" w:fill="auto"/>
            <w:vAlign w:val="bottom"/>
          </w:tcPr>
          <w:p w:rsidR="00361208" w:rsidRPr="0092606D" w:rsidRDefault="00361208" w:rsidP="00D87061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80" w:type="dxa"/>
            <w:shd w:val="pct12" w:color="auto" w:fill="auto"/>
            <w:vAlign w:val="bottom"/>
          </w:tcPr>
          <w:p w:rsidR="00361208" w:rsidRPr="0092606D" w:rsidRDefault="00361208" w:rsidP="00D87061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890" w:type="dxa"/>
            <w:shd w:val="pct12" w:color="auto" w:fill="auto"/>
            <w:vAlign w:val="bottom"/>
          </w:tcPr>
          <w:p w:rsidR="00361208" w:rsidRPr="0092606D" w:rsidRDefault="00361208" w:rsidP="00D87061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b/>
                <w:sz w:val="20"/>
                <w:szCs w:val="20"/>
              </w:rPr>
              <w:t>Type of establishment</w:t>
            </w:r>
          </w:p>
          <w:p w:rsidR="00361208" w:rsidRPr="0092606D" w:rsidRDefault="00361208" w:rsidP="00D87061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sz w:val="20"/>
                <w:szCs w:val="20"/>
              </w:rPr>
              <w:t>(ex. gas station, liquor store, etc.)</w:t>
            </w:r>
          </w:p>
        </w:tc>
        <w:tc>
          <w:tcPr>
            <w:tcW w:w="1260" w:type="dxa"/>
            <w:shd w:val="pct12" w:color="auto" w:fill="auto"/>
            <w:vAlign w:val="bottom"/>
          </w:tcPr>
          <w:p w:rsidR="00361208" w:rsidRPr="0092606D" w:rsidRDefault="00361208" w:rsidP="00D87061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b/>
                <w:sz w:val="20"/>
                <w:szCs w:val="20"/>
              </w:rPr>
              <w:t>Outcome:</w:t>
            </w:r>
          </w:p>
        </w:tc>
        <w:tc>
          <w:tcPr>
            <w:tcW w:w="1620" w:type="dxa"/>
          </w:tcPr>
          <w:p w:rsidR="00361208" w:rsidRPr="0092606D" w:rsidRDefault="007532E4" w:rsidP="007532E4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b/>
                <w:sz w:val="20"/>
                <w:szCs w:val="20"/>
              </w:rPr>
              <w:t xml:space="preserve">Is this a re-check on a </w:t>
            </w:r>
            <w:r w:rsidRPr="0092606D">
              <w:rPr>
                <w:rFonts w:ascii="Arial" w:hAnsi="Arial" w:cs="Arial"/>
                <w:b/>
                <w:sz w:val="20"/>
                <w:szCs w:val="20"/>
                <w:u w:val="single"/>
              </w:rPr>
              <w:t>previous</w:t>
            </w:r>
            <w:r w:rsidRPr="0092606D">
              <w:rPr>
                <w:rFonts w:ascii="Arial" w:hAnsi="Arial" w:cs="Arial"/>
                <w:b/>
                <w:sz w:val="20"/>
                <w:szCs w:val="20"/>
              </w:rPr>
              <w:t xml:space="preserve"> failed check?</w:t>
            </w:r>
          </w:p>
        </w:tc>
        <w:tc>
          <w:tcPr>
            <w:tcW w:w="3510" w:type="dxa"/>
            <w:vAlign w:val="bottom"/>
          </w:tcPr>
          <w:p w:rsidR="00361208" w:rsidRPr="0092606D" w:rsidRDefault="00361208" w:rsidP="00D87061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b/>
                <w:sz w:val="20"/>
                <w:szCs w:val="20"/>
              </w:rPr>
              <w:t xml:space="preserve">If the establishment </w:t>
            </w:r>
            <w:r w:rsidRPr="0092606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failed </w:t>
            </w:r>
            <w:r w:rsidRPr="0092606D">
              <w:rPr>
                <w:rFonts w:ascii="Arial" w:hAnsi="Arial" w:cs="Arial"/>
                <w:b/>
                <w:sz w:val="20"/>
                <w:szCs w:val="20"/>
              </w:rPr>
              <w:t>the compliance check, please describe what the consequences were:</w:t>
            </w:r>
          </w:p>
        </w:tc>
      </w:tr>
      <w:tr w:rsidR="00361208" w:rsidRPr="00C20A7E" w:rsidTr="007D7AC0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361208" w:rsidRPr="0092606D" w:rsidRDefault="003360D9" w:rsidP="003360D9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30" w:type="dxa"/>
            <w:shd w:val="pct12" w:color="auto" w:fill="auto"/>
          </w:tcPr>
          <w:p w:rsidR="00361208" w:rsidRPr="0092606D" w:rsidRDefault="003360D9" w:rsidP="003360D9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361208" w:rsidRPr="0092606D" w:rsidRDefault="003360D9" w:rsidP="003360D9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361208" w:rsidRPr="0092606D" w:rsidRDefault="003360D9" w:rsidP="003360D9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361208" w:rsidRPr="0092606D" w:rsidRDefault="003360D9" w:rsidP="003360D9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361208" w:rsidRPr="007D7AC0" w:rsidRDefault="003360D9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"/>
            <w:r w:rsidR="00361208"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361208"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361208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="00361208"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361208"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361208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361208" w:rsidRPr="0092606D" w:rsidRDefault="003360D9" w:rsidP="003360D9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D7AC0" w:rsidRPr="00C20A7E" w:rsidTr="0092606D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7D7AC0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D7AC0" w:rsidRPr="00C20A7E" w:rsidTr="0092606D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7D7AC0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D7AC0" w:rsidRPr="00C20A7E" w:rsidTr="0092606D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7D7AC0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D7AC0" w:rsidRPr="00C20A7E" w:rsidTr="0092606D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7D7AC0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D7AC0" w:rsidRPr="00C20A7E" w:rsidTr="0092606D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7D7AC0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D7AC0" w:rsidRPr="00C20A7E" w:rsidTr="0092606D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7D7AC0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D7AC0" w:rsidRPr="00C20A7E" w:rsidTr="0092606D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7D7AC0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</w:tbl>
    <w:p w:rsidR="001846CD" w:rsidRDefault="00DC2454" w:rsidP="003B250D">
      <w:r>
        <w:br w:type="page"/>
      </w:r>
    </w:p>
    <w:p w:rsidR="003B250D" w:rsidRDefault="003B250D" w:rsidP="003B250D">
      <w:pPr>
        <w:rPr>
          <w:i/>
        </w:rPr>
      </w:pPr>
      <w:r>
        <w:rPr>
          <w:i/>
        </w:rPr>
        <w:lastRenderedPageBreak/>
        <w:t xml:space="preserve">(Reminder: The adult accompanying the youth buyer/s should </w:t>
      </w:r>
      <w:r w:rsidRPr="0081355A">
        <w:rPr>
          <w:b/>
          <w:i/>
        </w:rPr>
        <w:t>only</w:t>
      </w:r>
      <w:r>
        <w:rPr>
          <w:i/>
        </w:rPr>
        <w:t xml:space="preserve"> complete the </w:t>
      </w:r>
      <w:r w:rsidRPr="0081355A">
        <w:rPr>
          <w:i/>
        </w:rPr>
        <w:t>shaded</w:t>
      </w:r>
      <w:r>
        <w:rPr>
          <w:i/>
        </w:rPr>
        <w:t xml:space="preserve"> columns.)</w:t>
      </w:r>
    </w:p>
    <w:p w:rsidR="007D7AC0" w:rsidRDefault="007D7AC0" w:rsidP="003B250D">
      <w:pPr>
        <w:rPr>
          <w:i/>
        </w:rPr>
      </w:pPr>
    </w:p>
    <w:tbl>
      <w:tblPr>
        <w:tblW w:w="1467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080"/>
        <w:gridCol w:w="1080"/>
        <w:gridCol w:w="1890"/>
        <w:gridCol w:w="1260"/>
        <w:gridCol w:w="1620"/>
        <w:gridCol w:w="3510"/>
      </w:tblGrid>
      <w:tr w:rsidR="007D7AC0" w:rsidRPr="00C20A7E" w:rsidTr="00CA03E7">
        <w:tc>
          <w:tcPr>
            <w:tcW w:w="2700" w:type="dxa"/>
            <w:shd w:val="pct12" w:color="auto" w:fill="auto"/>
            <w:vAlign w:val="bottom"/>
          </w:tcPr>
          <w:p w:rsidR="007D7AC0" w:rsidRPr="0092606D" w:rsidRDefault="007D7AC0" w:rsidP="00CA03E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b/>
                <w:sz w:val="20"/>
                <w:szCs w:val="20"/>
              </w:rPr>
              <w:t>Name of establishment</w:t>
            </w:r>
          </w:p>
        </w:tc>
        <w:tc>
          <w:tcPr>
            <w:tcW w:w="1530" w:type="dxa"/>
            <w:shd w:val="pct12" w:color="auto" w:fill="auto"/>
            <w:vAlign w:val="bottom"/>
          </w:tcPr>
          <w:p w:rsidR="007D7AC0" w:rsidRPr="0092606D" w:rsidRDefault="007D7AC0" w:rsidP="00CA03E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b/>
                <w:sz w:val="20"/>
                <w:szCs w:val="20"/>
              </w:rPr>
              <w:t>City/County</w:t>
            </w:r>
          </w:p>
        </w:tc>
        <w:tc>
          <w:tcPr>
            <w:tcW w:w="1080" w:type="dxa"/>
            <w:shd w:val="pct12" w:color="auto" w:fill="auto"/>
            <w:vAlign w:val="bottom"/>
          </w:tcPr>
          <w:p w:rsidR="007D7AC0" w:rsidRPr="0092606D" w:rsidRDefault="007D7AC0" w:rsidP="00CA03E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80" w:type="dxa"/>
            <w:shd w:val="pct12" w:color="auto" w:fill="auto"/>
            <w:vAlign w:val="bottom"/>
          </w:tcPr>
          <w:p w:rsidR="007D7AC0" w:rsidRPr="0092606D" w:rsidRDefault="007D7AC0" w:rsidP="00CA03E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890" w:type="dxa"/>
            <w:shd w:val="pct12" w:color="auto" w:fill="auto"/>
            <w:vAlign w:val="bottom"/>
          </w:tcPr>
          <w:p w:rsidR="007D7AC0" w:rsidRPr="0092606D" w:rsidRDefault="007D7AC0" w:rsidP="00CA03E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b/>
                <w:sz w:val="20"/>
                <w:szCs w:val="20"/>
              </w:rPr>
              <w:t>Type of establishment</w:t>
            </w:r>
          </w:p>
          <w:p w:rsidR="007D7AC0" w:rsidRPr="0092606D" w:rsidRDefault="007D7AC0" w:rsidP="00CA03E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sz w:val="20"/>
                <w:szCs w:val="20"/>
              </w:rPr>
              <w:t>(ex. gas station, liquor store, etc.)</w:t>
            </w:r>
          </w:p>
        </w:tc>
        <w:tc>
          <w:tcPr>
            <w:tcW w:w="1260" w:type="dxa"/>
            <w:shd w:val="pct12" w:color="auto" w:fill="auto"/>
            <w:vAlign w:val="bottom"/>
          </w:tcPr>
          <w:p w:rsidR="007D7AC0" w:rsidRPr="0092606D" w:rsidRDefault="007D7AC0" w:rsidP="00CA03E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b/>
                <w:sz w:val="20"/>
                <w:szCs w:val="20"/>
              </w:rPr>
              <w:t>Outcome:</w:t>
            </w:r>
          </w:p>
        </w:tc>
        <w:tc>
          <w:tcPr>
            <w:tcW w:w="1620" w:type="dxa"/>
          </w:tcPr>
          <w:p w:rsidR="007D7AC0" w:rsidRPr="0092606D" w:rsidRDefault="007D7AC0" w:rsidP="00CA03E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b/>
                <w:sz w:val="20"/>
                <w:szCs w:val="20"/>
              </w:rPr>
              <w:t xml:space="preserve">Is this a re-check on a </w:t>
            </w:r>
            <w:r w:rsidRPr="0092606D">
              <w:rPr>
                <w:rFonts w:ascii="Arial" w:hAnsi="Arial" w:cs="Arial"/>
                <w:b/>
                <w:sz w:val="20"/>
                <w:szCs w:val="20"/>
                <w:u w:val="single"/>
              </w:rPr>
              <w:t>previous</w:t>
            </w:r>
            <w:r w:rsidRPr="0092606D">
              <w:rPr>
                <w:rFonts w:ascii="Arial" w:hAnsi="Arial" w:cs="Arial"/>
                <w:b/>
                <w:sz w:val="20"/>
                <w:szCs w:val="20"/>
              </w:rPr>
              <w:t xml:space="preserve"> failed check?</w:t>
            </w:r>
          </w:p>
        </w:tc>
        <w:tc>
          <w:tcPr>
            <w:tcW w:w="3510" w:type="dxa"/>
            <w:vAlign w:val="bottom"/>
          </w:tcPr>
          <w:p w:rsidR="007D7AC0" w:rsidRPr="0092606D" w:rsidRDefault="007D7AC0" w:rsidP="00CA03E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b/>
                <w:sz w:val="20"/>
                <w:szCs w:val="20"/>
              </w:rPr>
              <w:t xml:space="preserve">If the establishment </w:t>
            </w:r>
            <w:r w:rsidRPr="0092606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failed </w:t>
            </w:r>
            <w:r w:rsidRPr="0092606D">
              <w:rPr>
                <w:rFonts w:ascii="Arial" w:hAnsi="Arial" w:cs="Arial"/>
                <w:b/>
                <w:sz w:val="20"/>
                <w:szCs w:val="20"/>
              </w:rPr>
              <w:t>the compliance check, please describe what the consequences were:</w:t>
            </w:r>
          </w:p>
        </w:tc>
      </w:tr>
      <w:tr w:rsidR="007D7AC0" w:rsidRPr="00C20A7E" w:rsidTr="00CA03E7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393163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  <w:bookmarkStart w:id="2" w:name="_GoBack"/>
          <w:bookmarkEnd w:id="2"/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D7AC0" w:rsidRPr="00C20A7E" w:rsidTr="00CA03E7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D7AC0" w:rsidRPr="00C20A7E" w:rsidTr="00CA03E7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D7AC0" w:rsidRPr="00C20A7E" w:rsidTr="00CA03E7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D7AC0" w:rsidRPr="00C20A7E" w:rsidTr="00CA03E7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D7AC0" w:rsidRPr="00C20A7E" w:rsidTr="00CA03E7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D7AC0" w:rsidRPr="00C20A7E" w:rsidTr="00CA03E7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D7AC0" w:rsidRPr="00C20A7E" w:rsidTr="00CA03E7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D7AC0" w:rsidRPr="00C20A7E" w:rsidTr="00CA03E7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7D7AC0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7D7AC0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7D7AC0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</w:tbl>
    <w:p w:rsidR="0092606D" w:rsidRDefault="0092606D" w:rsidP="007532E4">
      <w:pPr>
        <w:rPr>
          <w:i/>
        </w:rPr>
      </w:pPr>
      <w:r>
        <w:rPr>
          <w:i/>
        </w:rPr>
        <w:br w:type="page"/>
      </w:r>
    </w:p>
    <w:p w:rsidR="007532E4" w:rsidRDefault="007532E4" w:rsidP="007532E4">
      <w:pPr>
        <w:rPr>
          <w:i/>
        </w:rPr>
      </w:pPr>
      <w:r>
        <w:rPr>
          <w:i/>
        </w:rPr>
        <w:lastRenderedPageBreak/>
        <w:t xml:space="preserve">(Reminder: The adult accompanying the youth buyer/s should </w:t>
      </w:r>
      <w:r w:rsidRPr="0081355A">
        <w:rPr>
          <w:b/>
          <w:i/>
        </w:rPr>
        <w:t>only</w:t>
      </w:r>
      <w:r>
        <w:rPr>
          <w:i/>
        </w:rPr>
        <w:t xml:space="preserve"> complete the </w:t>
      </w:r>
      <w:r w:rsidRPr="0081355A">
        <w:rPr>
          <w:i/>
        </w:rPr>
        <w:t>shaded</w:t>
      </w:r>
      <w:r>
        <w:rPr>
          <w:i/>
        </w:rPr>
        <w:t xml:space="preserve"> columns.)</w:t>
      </w:r>
    </w:p>
    <w:p w:rsidR="007532E4" w:rsidRDefault="007532E4" w:rsidP="007532E4">
      <w:pPr>
        <w:rPr>
          <w:i/>
        </w:rPr>
      </w:pPr>
    </w:p>
    <w:tbl>
      <w:tblPr>
        <w:tblW w:w="1467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080"/>
        <w:gridCol w:w="1080"/>
        <w:gridCol w:w="1890"/>
        <w:gridCol w:w="1260"/>
        <w:gridCol w:w="1620"/>
        <w:gridCol w:w="3510"/>
      </w:tblGrid>
      <w:tr w:rsidR="007D7AC0" w:rsidRPr="00C20A7E" w:rsidTr="00CA03E7">
        <w:tc>
          <w:tcPr>
            <w:tcW w:w="2700" w:type="dxa"/>
            <w:shd w:val="pct12" w:color="auto" w:fill="auto"/>
            <w:vAlign w:val="bottom"/>
          </w:tcPr>
          <w:p w:rsidR="007D7AC0" w:rsidRPr="0092606D" w:rsidRDefault="007D7AC0" w:rsidP="00CA03E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b/>
                <w:sz w:val="20"/>
                <w:szCs w:val="20"/>
              </w:rPr>
              <w:t>Name of establishment</w:t>
            </w:r>
          </w:p>
        </w:tc>
        <w:tc>
          <w:tcPr>
            <w:tcW w:w="1530" w:type="dxa"/>
            <w:shd w:val="pct12" w:color="auto" w:fill="auto"/>
            <w:vAlign w:val="bottom"/>
          </w:tcPr>
          <w:p w:rsidR="007D7AC0" w:rsidRPr="0092606D" w:rsidRDefault="007D7AC0" w:rsidP="00CA03E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b/>
                <w:sz w:val="20"/>
                <w:szCs w:val="20"/>
              </w:rPr>
              <w:t>City/County</w:t>
            </w:r>
          </w:p>
        </w:tc>
        <w:tc>
          <w:tcPr>
            <w:tcW w:w="1080" w:type="dxa"/>
            <w:shd w:val="pct12" w:color="auto" w:fill="auto"/>
            <w:vAlign w:val="bottom"/>
          </w:tcPr>
          <w:p w:rsidR="007D7AC0" w:rsidRPr="0092606D" w:rsidRDefault="007D7AC0" w:rsidP="00CA03E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80" w:type="dxa"/>
            <w:shd w:val="pct12" w:color="auto" w:fill="auto"/>
            <w:vAlign w:val="bottom"/>
          </w:tcPr>
          <w:p w:rsidR="007D7AC0" w:rsidRPr="0092606D" w:rsidRDefault="007D7AC0" w:rsidP="00CA03E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890" w:type="dxa"/>
            <w:shd w:val="pct12" w:color="auto" w:fill="auto"/>
            <w:vAlign w:val="bottom"/>
          </w:tcPr>
          <w:p w:rsidR="007D7AC0" w:rsidRPr="0092606D" w:rsidRDefault="007D7AC0" w:rsidP="00CA03E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b/>
                <w:sz w:val="20"/>
                <w:szCs w:val="20"/>
              </w:rPr>
              <w:t>Type of establishment</w:t>
            </w:r>
          </w:p>
          <w:p w:rsidR="007D7AC0" w:rsidRPr="0092606D" w:rsidRDefault="007D7AC0" w:rsidP="00CA03E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sz w:val="20"/>
                <w:szCs w:val="20"/>
              </w:rPr>
              <w:t>(ex. gas station, liquor store, etc.)</w:t>
            </w:r>
          </w:p>
        </w:tc>
        <w:tc>
          <w:tcPr>
            <w:tcW w:w="1260" w:type="dxa"/>
            <w:shd w:val="pct12" w:color="auto" w:fill="auto"/>
            <w:vAlign w:val="bottom"/>
          </w:tcPr>
          <w:p w:rsidR="007D7AC0" w:rsidRPr="0092606D" w:rsidRDefault="007D7AC0" w:rsidP="00CA03E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b/>
                <w:sz w:val="20"/>
                <w:szCs w:val="20"/>
              </w:rPr>
              <w:t>Outcome:</w:t>
            </w:r>
          </w:p>
        </w:tc>
        <w:tc>
          <w:tcPr>
            <w:tcW w:w="1620" w:type="dxa"/>
          </w:tcPr>
          <w:p w:rsidR="007D7AC0" w:rsidRPr="0092606D" w:rsidRDefault="007D7AC0" w:rsidP="00CA03E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b/>
                <w:sz w:val="20"/>
                <w:szCs w:val="20"/>
              </w:rPr>
              <w:t xml:space="preserve">Is this a re-check on a </w:t>
            </w:r>
            <w:r w:rsidRPr="0092606D">
              <w:rPr>
                <w:rFonts w:ascii="Arial" w:hAnsi="Arial" w:cs="Arial"/>
                <w:b/>
                <w:sz w:val="20"/>
                <w:szCs w:val="20"/>
                <w:u w:val="single"/>
              </w:rPr>
              <w:t>previous</w:t>
            </w:r>
            <w:r w:rsidRPr="0092606D">
              <w:rPr>
                <w:rFonts w:ascii="Arial" w:hAnsi="Arial" w:cs="Arial"/>
                <w:b/>
                <w:sz w:val="20"/>
                <w:szCs w:val="20"/>
              </w:rPr>
              <w:t xml:space="preserve"> failed check?</w:t>
            </w:r>
          </w:p>
        </w:tc>
        <w:tc>
          <w:tcPr>
            <w:tcW w:w="3510" w:type="dxa"/>
            <w:vAlign w:val="bottom"/>
          </w:tcPr>
          <w:p w:rsidR="007D7AC0" w:rsidRPr="0092606D" w:rsidRDefault="007D7AC0" w:rsidP="00CA03E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b/>
                <w:sz w:val="20"/>
                <w:szCs w:val="20"/>
              </w:rPr>
              <w:t xml:space="preserve">If the establishment </w:t>
            </w:r>
            <w:r w:rsidRPr="0092606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failed </w:t>
            </w:r>
            <w:r w:rsidRPr="0092606D">
              <w:rPr>
                <w:rFonts w:ascii="Arial" w:hAnsi="Arial" w:cs="Arial"/>
                <w:b/>
                <w:sz w:val="20"/>
                <w:szCs w:val="20"/>
              </w:rPr>
              <w:t>the compliance check, please describe what the consequences were:</w:t>
            </w:r>
          </w:p>
        </w:tc>
      </w:tr>
      <w:tr w:rsidR="007D7AC0" w:rsidRPr="00C20A7E" w:rsidTr="00CA03E7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D7AC0" w:rsidRPr="00C20A7E" w:rsidTr="00CA03E7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D7AC0" w:rsidRPr="00C20A7E" w:rsidTr="00CA03E7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D7AC0" w:rsidRPr="00C20A7E" w:rsidTr="00CA03E7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D7AC0" w:rsidRPr="00C20A7E" w:rsidTr="00CA03E7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D7AC0" w:rsidRPr="00C20A7E" w:rsidTr="00CA03E7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D7AC0" w:rsidRPr="00C20A7E" w:rsidTr="00CA03E7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D7AC0" w:rsidRPr="00C20A7E" w:rsidTr="00CA03E7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D7AC0" w:rsidRPr="00C20A7E" w:rsidTr="00CA03E7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</w:tbl>
    <w:p w:rsidR="0092606D" w:rsidRDefault="0092606D" w:rsidP="007532E4">
      <w:pPr>
        <w:rPr>
          <w:i/>
        </w:rPr>
      </w:pPr>
      <w:r>
        <w:rPr>
          <w:i/>
        </w:rPr>
        <w:br w:type="page"/>
      </w:r>
    </w:p>
    <w:p w:rsidR="007532E4" w:rsidRDefault="007532E4" w:rsidP="007532E4">
      <w:pPr>
        <w:rPr>
          <w:i/>
        </w:rPr>
      </w:pPr>
      <w:r>
        <w:rPr>
          <w:i/>
        </w:rPr>
        <w:lastRenderedPageBreak/>
        <w:t xml:space="preserve">(Reminder: The adult accompanying the youth buyer/s should </w:t>
      </w:r>
      <w:r w:rsidRPr="0081355A">
        <w:rPr>
          <w:b/>
          <w:i/>
        </w:rPr>
        <w:t>only</w:t>
      </w:r>
      <w:r>
        <w:rPr>
          <w:i/>
        </w:rPr>
        <w:t xml:space="preserve"> complete the </w:t>
      </w:r>
      <w:r w:rsidRPr="0081355A">
        <w:rPr>
          <w:i/>
        </w:rPr>
        <w:t>shaded</w:t>
      </w:r>
      <w:r>
        <w:rPr>
          <w:i/>
        </w:rPr>
        <w:t xml:space="preserve"> columns.)</w:t>
      </w:r>
    </w:p>
    <w:p w:rsidR="007532E4" w:rsidRDefault="007532E4" w:rsidP="007532E4">
      <w:pPr>
        <w:rPr>
          <w:i/>
        </w:rPr>
      </w:pPr>
    </w:p>
    <w:tbl>
      <w:tblPr>
        <w:tblW w:w="1467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080"/>
        <w:gridCol w:w="1080"/>
        <w:gridCol w:w="1890"/>
        <w:gridCol w:w="1260"/>
        <w:gridCol w:w="1620"/>
        <w:gridCol w:w="3510"/>
      </w:tblGrid>
      <w:tr w:rsidR="007D7AC0" w:rsidRPr="00C20A7E" w:rsidTr="00CA03E7">
        <w:tc>
          <w:tcPr>
            <w:tcW w:w="2700" w:type="dxa"/>
            <w:shd w:val="pct12" w:color="auto" w:fill="auto"/>
            <w:vAlign w:val="bottom"/>
          </w:tcPr>
          <w:p w:rsidR="007D7AC0" w:rsidRPr="0092606D" w:rsidRDefault="007D7AC0" w:rsidP="00CA03E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b/>
                <w:sz w:val="20"/>
                <w:szCs w:val="20"/>
              </w:rPr>
              <w:t>Name of establishment</w:t>
            </w:r>
          </w:p>
        </w:tc>
        <w:tc>
          <w:tcPr>
            <w:tcW w:w="1530" w:type="dxa"/>
            <w:shd w:val="pct12" w:color="auto" w:fill="auto"/>
            <w:vAlign w:val="bottom"/>
          </w:tcPr>
          <w:p w:rsidR="007D7AC0" w:rsidRPr="0092606D" w:rsidRDefault="007D7AC0" w:rsidP="00CA03E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b/>
                <w:sz w:val="20"/>
                <w:szCs w:val="20"/>
              </w:rPr>
              <w:t>City/County</w:t>
            </w:r>
          </w:p>
        </w:tc>
        <w:tc>
          <w:tcPr>
            <w:tcW w:w="1080" w:type="dxa"/>
            <w:shd w:val="pct12" w:color="auto" w:fill="auto"/>
            <w:vAlign w:val="bottom"/>
          </w:tcPr>
          <w:p w:rsidR="007D7AC0" w:rsidRPr="0092606D" w:rsidRDefault="007D7AC0" w:rsidP="00CA03E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80" w:type="dxa"/>
            <w:shd w:val="pct12" w:color="auto" w:fill="auto"/>
            <w:vAlign w:val="bottom"/>
          </w:tcPr>
          <w:p w:rsidR="007D7AC0" w:rsidRPr="0092606D" w:rsidRDefault="007D7AC0" w:rsidP="00CA03E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890" w:type="dxa"/>
            <w:shd w:val="pct12" w:color="auto" w:fill="auto"/>
            <w:vAlign w:val="bottom"/>
          </w:tcPr>
          <w:p w:rsidR="007D7AC0" w:rsidRPr="0092606D" w:rsidRDefault="007D7AC0" w:rsidP="00CA03E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b/>
                <w:sz w:val="20"/>
                <w:szCs w:val="20"/>
              </w:rPr>
              <w:t>Type of establishment</w:t>
            </w:r>
          </w:p>
          <w:p w:rsidR="007D7AC0" w:rsidRPr="0092606D" w:rsidRDefault="007D7AC0" w:rsidP="00CA03E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sz w:val="20"/>
                <w:szCs w:val="20"/>
              </w:rPr>
              <w:t>(ex. gas station, liquor store, etc.)</w:t>
            </w:r>
          </w:p>
        </w:tc>
        <w:tc>
          <w:tcPr>
            <w:tcW w:w="1260" w:type="dxa"/>
            <w:shd w:val="pct12" w:color="auto" w:fill="auto"/>
            <w:vAlign w:val="bottom"/>
          </w:tcPr>
          <w:p w:rsidR="007D7AC0" w:rsidRPr="0092606D" w:rsidRDefault="007D7AC0" w:rsidP="00CA03E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b/>
                <w:sz w:val="20"/>
                <w:szCs w:val="20"/>
              </w:rPr>
              <w:t>Outcome:</w:t>
            </w:r>
          </w:p>
        </w:tc>
        <w:tc>
          <w:tcPr>
            <w:tcW w:w="1620" w:type="dxa"/>
          </w:tcPr>
          <w:p w:rsidR="007D7AC0" w:rsidRPr="0092606D" w:rsidRDefault="007D7AC0" w:rsidP="00CA03E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b/>
                <w:sz w:val="20"/>
                <w:szCs w:val="20"/>
              </w:rPr>
              <w:t xml:space="preserve">Is this a re-check on a </w:t>
            </w:r>
            <w:r w:rsidRPr="0092606D">
              <w:rPr>
                <w:rFonts w:ascii="Arial" w:hAnsi="Arial" w:cs="Arial"/>
                <w:b/>
                <w:sz w:val="20"/>
                <w:szCs w:val="20"/>
                <w:u w:val="single"/>
              </w:rPr>
              <w:t>previous</w:t>
            </w:r>
            <w:r w:rsidRPr="0092606D">
              <w:rPr>
                <w:rFonts w:ascii="Arial" w:hAnsi="Arial" w:cs="Arial"/>
                <w:b/>
                <w:sz w:val="20"/>
                <w:szCs w:val="20"/>
              </w:rPr>
              <w:t xml:space="preserve"> failed check?</w:t>
            </w:r>
          </w:p>
        </w:tc>
        <w:tc>
          <w:tcPr>
            <w:tcW w:w="3510" w:type="dxa"/>
            <w:vAlign w:val="bottom"/>
          </w:tcPr>
          <w:p w:rsidR="007D7AC0" w:rsidRPr="0092606D" w:rsidRDefault="007D7AC0" w:rsidP="00CA03E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606D">
              <w:rPr>
                <w:rFonts w:ascii="Arial" w:hAnsi="Arial" w:cs="Arial"/>
                <w:b/>
                <w:sz w:val="20"/>
                <w:szCs w:val="20"/>
              </w:rPr>
              <w:t xml:space="preserve">If the establishment </w:t>
            </w:r>
            <w:r w:rsidRPr="0092606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failed </w:t>
            </w:r>
            <w:r w:rsidRPr="0092606D">
              <w:rPr>
                <w:rFonts w:ascii="Arial" w:hAnsi="Arial" w:cs="Arial"/>
                <w:b/>
                <w:sz w:val="20"/>
                <w:szCs w:val="20"/>
              </w:rPr>
              <w:t>the compliance check, please describe what the consequences were:</w:t>
            </w:r>
          </w:p>
        </w:tc>
      </w:tr>
      <w:tr w:rsidR="007D7AC0" w:rsidRPr="00C20A7E" w:rsidTr="00CA03E7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D7AC0" w:rsidRPr="00C20A7E" w:rsidTr="00CA03E7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D7AC0" w:rsidRPr="00C20A7E" w:rsidTr="00CA03E7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D7AC0" w:rsidRPr="00C20A7E" w:rsidTr="00CA03E7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D7AC0" w:rsidRPr="00C20A7E" w:rsidTr="00CA03E7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D7AC0" w:rsidRPr="00C20A7E" w:rsidTr="00CA03E7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D7AC0" w:rsidRPr="00C20A7E" w:rsidTr="00CA03E7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D7AC0" w:rsidRPr="00C20A7E" w:rsidTr="00CA03E7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D7AC0" w:rsidRPr="00C20A7E" w:rsidTr="00CA03E7">
        <w:trPr>
          <w:trHeight w:hRule="exact" w:val="1008"/>
        </w:trPr>
        <w:tc>
          <w:tcPr>
            <w:tcW w:w="270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7D7AC0" w:rsidRPr="0092606D" w:rsidRDefault="007D7AC0" w:rsidP="00CA03E7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pct12" w:color="auto" w:fill="auto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Pass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Fail</w:t>
            </w:r>
          </w:p>
        </w:tc>
        <w:tc>
          <w:tcPr>
            <w:tcW w:w="1620" w:type="dxa"/>
            <w:vAlign w:val="center"/>
          </w:tcPr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D7AC0" w:rsidRPr="007D7AC0" w:rsidRDefault="007D7AC0" w:rsidP="00CA03E7">
            <w:pPr>
              <w:rPr>
                <w:rFonts w:ascii="Arial" w:hAnsi="Arial" w:cs="Arial"/>
                <w:sz w:val="20"/>
                <w:szCs w:val="20"/>
              </w:rPr>
            </w:pPr>
            <w:r w:rsidRPr="007D7AC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C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393163">
              <w:rPr>
                <w:rFonts w:ascii="Arial" w:hAnsi="Arial" w:cs="Arial"/>
                <w:sz w:val="22"/>
                <w:szCs w:val="20"/>
              </w:rPr>
            </w:r>
            <w:r w:rsidR="0039316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D7AC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D7A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7A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7D7AC0" w:rsidRPr="0092606D" w:rsidRDefault="007D7AC0" w:rsidP="00CA03E7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</w:tbl>
    <w:p w:rsidR="007532E4" w:rsidRDefault="007532E4" w:rsidP="003B250D">
      <w:pPr>
        <w:rPr>
          <w:i/>
        </w:rPr>
      </w:pPr>
    </w:p>
    <w:sectPr w:rsidR="007532E4" w:rsidSect="0092606D">
      <w:footerReference w:type="default" r:id="rId6"/>
      <w:pgSz w:w="15840" w:h="12240" w:orient="landscape"/>
      <w:pgMar w:top="540" w:right="432" w:bottom="432" w:left="720" w:header="720" w:footer="3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0D9" w:rsidRDefault="003360D9" w:rsidP="00DC2454">
      <w:r>
        <w:separator/>
      </w:r>
    </w:p>
  </w:endnote>
  <w:endnote w:type="continuationSeparator" w:id="0">
    <w:p w:rsidR="003360D9" w:rsidRDefault="003360D9" w:rsidP="00DC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0D9" w:rsidRPr="00393163" w:rsidRDefault="00393163" w:rsidP="00393163">
    <w:pPr>
      <w:pBdr>
        <w:top w:val="single" w:sz="12" w:space="8" w:color="auto"/>
      </w:pBdr>
      <w:tabs>
        <w:tab w:val="right" w:pos="6480"/>
        <w:tab w:val="center" w:pos="7200"/>
        <w:tab w:val="left" w:pos="7920"/>
      </w:tabs>
      <w:rPr>
        <w:i/>
        <w:sz w:val="18"/>
      </w:rPr>
    </w:pPr>
    <w:r>
      <w:rPr>
        <w:b/>
        <w:sz w:val="18"/>
      </w:rPr>
      <w:tab/>
    </w:r>
    <w:r w:rsidRPr="00D94529">
      <w:rPr>
        <w:b/>
        <w:i/>
        <w:sz w:val="18"/>
      </w:rPr>
      <w:t>Compliance Check</w:t>
    </w:r>
    <w:r>
      <w:rPr>
        <w:b/>
        <w:i/>
        <w:sz w:val="18"/>
      </w:rPr>
      <w:t xml:space="preserve"> Tracking Sheet</w:t>
    </w:r>
    <w:r>
      <w:rPr>
        <w:sz w:val="18"/>
      </w:rPr>
      <w:tab/>
    </w:r>
    <w:r w:rsidRPr="004015EB">
      <w:rPr>
        <w:rFonts w:ascii="Arial Narrow" w:hAnsi="Arial Narrow"/>
        <w:b/>
        <w:sz w:val="22"/>
      </w:rPr>
      <w:fldChar w:fldCharType="begin"/>
    </w:r>
    <w:r w:rsidRPr="004015EB">
      <w:rPr>
        <w:rFonts w:ascii="Arial Narrow" w:hAnsi="Arial Narrow"/>
        <w:b/>
        <w:sz w:val="22"/>
      </w:rPr>
      <w:instrText xml:space="preserve"> PAGE   \* MERGEFORMAT </w:instrText>
    </w:r>
    <w:r w:rsidRPr="004015EB">
      <w:rPr>
        <w:rFonts w:ascii="Arial Narrow" w:hAnsi="Arial Narrow"/>
        <w:b/>
        <w:sz w:val="22"/>
      </w:rPr>
      <w:fldChar w:fldCharType="separate"/>
    </w:r>
    <w:r>
      <w:rPr>
        <w:rFonts w:ascii="Arial Narrow" w:hAnsi="Arial Narrow"/>
        <w:b/>
        <w:noProof/>
        <w:sz w:val="22"/>
      </w:rPr>
      <w:t>3</w:t>
    </w:r>
    <w:r w:rsidRPr="004015EB">
      <w:rPr>
        <w:rFonts w:ascii="Arial Narrow" w:hAnsi="Arial Narrow"/>
        <w:b/>
        <w:noProof/>
        <w:sz w:val="22"/>
      </w:rPr>
      <w:fldChar w:fldCharType="end"/>
    </w:r>
    <w:r>
      <w:rPr>
        <w:sz w:val="18"/>
      </w:rPr>
      <w:tab/>
    </w:r>
    <w:r>
      <w:rPr>
        <w:i/>
        <w:sz w:val="18"/>
      </w:rPr>
      <w:t>Wilder Research, 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0D9" w:rsidRDefault="003360D9" w:rsidP="00DC2454">
      <w:r>
        <w:separator/>
      </w:r>
    </w:p>
  </w:footnote>
  <w:footnote w:type="continuationSeparator" w:id="0">
    <w:p w:rsidR="003360D9" w:rsidRDefault="003360D9" w:rsidP="00DC2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U+MMcCH85G3u1c5M0Se3a8Ne8RQzWjbwT8x3OX2mjlRLg+JL9HUey4dNqdKnW/QNZ0S7/JgsIHGWJ9JW3p1Ig==" w:salt="dgKJSEthxuBdzDSVy+FDsA==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D7"/>
    <w:rsid w:val="0004748F"/>
    <w:rsid w:val="001170B9"/>
    <w:rsid w:val="001846CD"/>
    <w:rsid w:val="001A4C90"/>
    <w:rsid w:val="0022250C"/>
    <w:rsid w:val="002302E6"/>
    <w:rsid w:val="002446EA"/>
    <w:rsid w:val="0025390B"/>
    <w:rsid w:val="002B5670"/>
    <w:rsid w:val="0030650B"/>
    <w:rsid w:val="003360D9"/>
    <w:rsid w:val="00361208"/>
    <w:rsid w:val="00393163"/>
    <w:rsid w:val="003B250D"/>
    <w:rsid w:val="003C3132"/>
    <w:rsid w:val="00494882"/>
    <w:rsid w:val="004A74BC"/>
    <w:rsid w:val="004B3239"/>
    <w:rsid w:val="004D7058"/>
    <w:rsid w:val="004F5129"/>
    <w:rsid w:val="00546D68"/>
    <w:rsid w:val="00625D36"/>
    <w:rsid w:val="00626BFA"/>
    <w:rsid w:val="00637C36"/>
    <w:rsid w:val="006A1826"/>
    <w:rsid w:val="007532E4"/>
    <w:rsid w:val="00784451"/>
    <w:rsid w:val="007D7AC0"/>
    <w:rsid w:val="0081355A"/>
    <w:rsid w:val="00890EDB"/>
    <w:rsid w:val="008A6B5C"/>
    <w:rsid w:val="00925116"/>
    <w:rsid w:val="009252CC"/>
    <w:rsid w:val="0092606D"/>
    <w:rsid w:val="00940FD2"/>
    <w:rsid w:val="00987AD7"/>
    <w:rsid w:val="00AF4ED0"/>
    <w:rsid w:val="00B7346A"/>
    <w:rsid w:val="00BB0889"/>
    <w:rsid w:val="00C2572B"/>
    <w:rsid w:val="00C3156E"/>
    <w:rsid w:val="00C95446"/>
    <w:rsid w:val="00CA6B7A"/>
    <w:rsid w:val="00CD2E98"/>
    <w:rsid w:val="00D87061"/>
    <w:rsid w:val="00DA2C01"/>
    <w:rsid w:val="00DC2454"/>
    <w:rsid w:val="00DC4192"/>
    <w:rsid w:val="00DF1F03"/>
    <w:rsid w:val="00E60350"/>
    <w:rsid w:val="00E62FB1"/>
    <w:rsid w:val="00E819F2"/>
    <w:rsid w:val="00EE466D"/>
    <w:rsid w:val="00F029C2"/>
    <w:rsid w:val="00FA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19C4B13-8E90-4B89-85DC-FE792878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AD7"/>
    <w:pPr>
      <w:ind w:left="720"/>
      <w:contextualSpacing/>
    </w:pPr>
  </w:style>
  <w:style w:type="paragraph" w:styleId="Header">
    <w:name w:val="header"/>
    <w:basedOn w:val="Normal"/>
    <w:link w:val="HeaderChar"/>
    <w:rsid w:val="00DC24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24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24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2454"/>
    <w:rPr>
      <w:sz w:val="24"/>
      <w:szCs w:val="24"/>
    </w:rPr>
  </w:style>
  <w:style w:type="paragraph" w:styleId="BalloonText">
    <w:name w:val="Balloon Text"/>
    <w:basedOn w:val="Normal"/>
    <w:link w:val="BalloonTextChar"/>
    <w:rsid w:val="00DC2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2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cp:lastModifiedBy>Jennifer K. Bohlke</cp:lastModifiedBy>
  <cp:revision>5</cp:revision>
  <dcterms:created xsi:type="dcterms:W3CDTF">2016-08-09T13:38:00Z</dcterms:created>
  <dcterms:modified xsi:type="dcterms:W3CDTF">2016-08-09T14:02:00Z</dcterms:modified>
</cp:coreProperties>
</file>