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6D" w:rsidRPr="0016376D" w:rsidRDefault="0016376D" w:rsidP="0016376D">
      <w:pPr>
        <w:contextualSpacing/>
        <w:rPr>
          <w:rFonts w:cs="Arial"/>
          <w:b/>
          <w:color w:val="2E74B5" w:themeColor="accent1" w:themeShade="BF"/>
          <w:sz w:val="24"/>
          <w:szCs w:val="24"/>
        </w:rPr>
      </w:pPr>
      <w:r w:rsidRPr="0016376D">
        <w:rPr>
          <w:rFonts w:cs="Arial"/>
          <w:b/>
          <w:color w:val="2E74B5" w:themeColor="accent1" w:themeShade="BF"/>
          <w:sz w:val="24"/>
          <w:szCs w:val="24"/>
        </w:rPr>
        <w:t>Project Plan</w:t>
      </w:r>
    </w:p>
    <w:tbl>
      <w:tblPr>
        <w:tblStyle w:val="TableGrid"/>
        <w:tblpPr w:leftFromText="180" w:rightFromText="180" w:vertAnchor="page" w:horzAnchor="margin" w:tblpY="1961"/>
        <w:tblW w:w="13513" w:type="dxa"/>
        <w:tblLook w:val="04A0" w:firstRow="1" w:lastRow="0" w:firstColumn="1" w:lastColumn="0" w:noHBand="0" w:noVBand="1"/>
      </w:tblPr>
      <w:tblGrid>
        <w:gridCol w:w="4284"/>
        <w:gridCol w:w="3249"/>
        <w:gridCol w:w="3119"/>
        <w:gridCol w:w="2861"/>
      </w:tblGrid>
      <w:tr w:rsidR="00171DAF" w:rsidRPr="00863A88" w:rsidTr="00171DAF">
        <w:trPr>
          <w:trHeight w:val="1229"/>
        </w:trPr>
        <w:tc>
          <w:tcPr>
            <w:tcW w:w="13513" w:type="dxa"/>
            <w:gridSpan w:val="4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 w:rsidRPr="00863A88">
              <w:rPr>
                <w:rFonts w:cs="Arial"/>
                <w:b/>
                <w:sz w:val="24"/>
                <w:szCs w:val="24"/>
              </w:rPr>
              <w:t>Strategy:</w:t>
            </w:r>
          </w:p>
        </w:tc>
      </w:tr>
      <w:tr w:rsidR="00171DAF" w:rsidRPr="00863A88" w:rsidTr="00171DAF">
        <w:trPr>
          <w:trHeight w:val="1229"/>
        </w:trPr>
        <w:tc>
          <w:tcPr>
            <w:tcW w:w="13513" w:type="dxa"/>
            <w:gridSpan w:val="4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Local Conditions &amp; Problem Statements </w:t>
            </w:r>
            <w:r w:rsidRPr="00863A88">
              <w:rPr>
                <w:rFonts w:cs="Arial"/>
                <w:b/>
                <w:sz w:val="24"/>
                <w:szCs w:val="24"/>
              </w:rPr>
              <w:t>Addressed by the Strategy:</w:t>
            </w:r>
          </w:p>
        </w:tc>
      </w:tr>
      <w:tr w:rsidR="00171DAF" w:rsidRPr="00863A88" w:rsidTr="00902BFE">
        <w:trPr>
          <w:trHeight w:val="388"/>
        </w:trPr>
        <w:tc>
          <w:tcPr>
            <w:tcW w:w="4284" w:type="dxa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 w:rsidRPr="00863A88">
              <w:rPr>
                <w:rFonts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3249" w:type="dxa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 w:rsidRPr="00863A88">
              <w:rPr>
                <w:rFonts w:cs="Arial"/>
                <w:b/>
                <w:sz w:val="24"/>
                <w:szCs w:val="24"/>
              </w:rPr>
              <w:t>Responsible Person(s)</w:t>
            </w:r>
          </w:p>
        </w:tc>
        <w:tc>
          <w:tcPr>
            <w:tcW w:w="3119" w:type="dxa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 w:rsidRPr="00863A88">
              <w:rPr>
                <w:rFonts w:cs="Arial"/>
                <w:b/>
                <w:sz w:val="24"/>
                <w:szCs w:val="24"/>
              </w:rPr>
              <w:t>Resources Needed</w:t>
            </w:r>
          </w:p>
        </w:tc>
        <w:tc>
          <w:tcPr>
            <w:tcW w:w="2861" w:type="dxa"/>
          </w:tcPr>
          <w:p w:rsidR="00171DAF" w:rsidRPr="00863A88" w:rsidRDefault="00171DAF" w:rsidP="00171DAF">
            <w:pPr>
              <w:rPr>
                <w:rFonts w:cs="Arial"/>
                <w:b/>
                <w:sz w:val="24"/>
                <w:szCs w:val="24"/>
              </w:rPr>
            </w:pPr>
            <w:r w:rsidRPr="00863A88">
              <w:rPr>
                <w:rFonts w:cs="Arial"/>
                <w:b/>
                <w:sz w:val="24"/>
                <w:szCs w:val="24"/>
              </w:rPr>
              <w:t>Timeline (goal completion dates)</w:t>
            </w:r>
          </w:p>
        </w:tc>
      </w:tr>
      <w:tr w:rsidR="00171DAF" w:rsidTr="00171DAF">
        <w:trPr>
          <w:trHeight w:val="647"/>
        </w:trPr>
        <w:tc>
          <w:tcPr>
            <w:tcW w:w="4284" w:type="dxa"/>
          </w:tcPr>
          <w:p w:rsidR="00171DAF" w:rsidRDefault="00171DAF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171DAF" w:rsidRDefault="00171DAF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1DAF" w:rsidRDefault="00171DAF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171DAF" w:rsidRDefault="00171DAF" w:rsidP="00171DAF">
            <w:pPr>
              <w:rPr>
                <w:rFonts w:cs="Arial"/>
                <w:sz w:val="24"/>
                <w:szCs w:val="24"/>
              </w:rPr>
            </w:pPr>
          </w:p>
        </w:tc>
      </w:tr>
      <w:tr w:rsidR="00902BFE" w:rsidTr="00171DAF">
        <w:trPr>
          <w:trHeight w:val="647"/>
        </w:trPr>
        <w:tc>
          <w:tcPr>
            <w:tcW w:w="4284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</w:tr>
      <w:tr w:rsidR="00902BFE" w:rsidTr="00171DAF">
        <w:trPr>
          <w:trHeight w:val="647"/>
        </w:trPr>
        <w:tc>
          <w:tcPr>
            <w:tcW w:w="4284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902BFE" w:rsidRDefault="00902BFE" w:rsidP="00171DA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6376D" w:rsidRPr="00721167" w:rsidRDefault="0016376D" w:rsidP="0016376D"/>
    <w:p w:rsidR="001536D9" w:rsidRDefault="00902BFE"/>
    <w:p w:rsidR="00171DAF" w:rsidRDefault="00171DAF">
      <w:pPr>
        <w:rPr>
          <w:rFonts w:cs="Arial"/>
          <w:b/>
          <w:noProof/>
          <w:color w:val="70AD47" w:themeColor="accent6"/>
          <w:sz w:val="24"/>
          <w:szCs w:val="24"/>
        </w:rPr>
      </w:pPr>
      <w:r>
        <w:rPr>
          <w:rFonts w:cs="Arial"/>
          <w:b/>
          <w:noProof/>
          <w:color w:val="70AD47" w:themeColor="accent6"/>
          <w:sz w:val="24"/>
          <w:szCs w:val="24"/>
        </w:rPr>
        <w:br w:type="page"/>
      </w:r>
    </w:p>
    <w:p w:rsidR="0016376D" w:rsidRPr="0016376D" w:rsidRDefault="0016376D">
      <w:pPr>
        <w:rPr>
          <w:color w:val="70AD47" w:themeColor="accent6"/>
        </w:rPr>
      </w:pPr>
      <w:r w:rsidRPr="0016376D">
        <w:rPr>
          <w:rFonts w:cs="Arial"/>
          <w:b/>
          <w:noProof/>
          <w:color w:val="70AD47" w:themeColor="accent6"/>
          <w:sz w:val="24"/>
          <w:szCs w:val="24"/>
        </w:rPr>
        <w:lastRenderedPageBreak/>
        <w:t>Capacity &amp; Infrastructure Enhancement Plan</w:t>
      </w:r>
    </w:p>
    <w:tbl>
      <w:tblPr>
        <w:tblStyle w:val="TableGrid"/>
        <w:tblpPr w:leftFromText="180" w:rightFromText="180" w:vertAnchor="text" w:horzAnchor="margin" w:tblpY="-35"/>
        <w:tblW w:w="13599" w:type="dxa"/>
        <w:tblLook w:val="04A0" w:firstRow="1" w:lastRow="0" w:firstColumn="1" w:lastColumn="0" w:noHBand="0" w:noVBand="1"/>
      </w:tblPr>
      <w:tblGrid>
        <w:gridCol w:w="3399"/>
        <w:gridCol w:w="3400"/>
        <w:gridCol w:w="3399"/>
        <w:gridCol w:w="3401"/>
      </w:tblGrid>
      <w:tr w:rsidR="00171DAF" w:rsidTr="00171DAF">
        <w:trPr>
          <w:trHeight w:val="854"/>
        </w:trPr>
        <w:tc>
          <w:tcPr>
            <w:tcW w:w="13599" w:type="dxa"/>
            <w:gridSpan w:val="4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Capacity &amp; Infrastructure Enhancement Goal:</w:t>
            </w:r>
          </w:p>
        </w:tc>
      </w:tr>
      <w:tr w:rsidR="00171DAF" w:rsidTr="00171DAF">
        <w:trPr>
          <w:trHeight w:val="854"/>
        </w:trPr>
        <w:tc>
          <w:tcPr>
            <w:tcW w:w="13599" w:type="dxa"/>
            <w:gridSpan w:val="4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Opportunity Statement Being Addressed:</w:t>
            </w:r>
          </w:p>
        </w:tc>
      </w:tr>
      <w:tr w:rsidR="00171DAF" w:rsidTr="00902BFE">
        <w:trPr>
          <w:trHeight w:val="594"/>
        </w:trPr>
        <w:tc>
          <w:tcPr>
            <w:tcW w:w="3399" w:type="dxa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Activities</w:t>
            </w:r>
          </w:p>
        </w:tc>
        <w:tc>
          <w:tcPr>
            <w:tcW w:w="3400" w:type="dxa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Who is Responsible</w:t>
            </w:r>
          </w:p>
        </w:tc>
        <w:tc>
          <w:tcPr>
            <w:tcW w:w="3399" w:type="dxa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Resources Needed</w:t>
            </w:r>
          </w:p>
        </w:tc>
        <w:tc>
          <w:tcPr>
            <w:tcW w:w="3401" w:type="dxa"/>
          </w:tcPr>
          <w:p w:rsidR="00171DAF" w:rsidRPr="00BD6850" w:rsidRDefault="00171DAF" w:rsidP="00171DA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BD6850">
              <w:rPr>
                <w:rFonts w:cs="Arial"/>
                <w:b/>
                <w:noProof/>
                <w:sz w:val="24"/>
                <w:szCs w:val="24"/>
              </w:rPr>
              <w:t>Timeline (goal completion dates)</w:t>
            </w:r>
          </w:p>
        </w:tc>
      </w:tr>
      <w:tr w:rsidR="00171DAF" w:rsidTr="00171DAF">
        <w:trPr>
          <w:trHeight w:val="807"/>
        </w:trPr>
        <w:tc>
          <w:tcPr>
            <w:tcW w:w="3399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0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399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1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171DAF" w:rsidTr="00171DAF">
        <w:trPr>
          <w:trHeight w:val="802"/>
        </w:trPr>
        <w:tc>
          <w:tcPr>
            <w:tcW w:w="3399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0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399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1" w:type="dxa"/>
          </w:tcPr>
          <w:p w:rsidR="00171DAF" w:rsidRDefault="00171DAF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902BFE" w:rsidTr="00171DAF">
        <w:trPr>
          <w:trHeight w:val="802"/>
        </w:trPr>
        <w:tc>
          <w:tcPr>
            <w:tcW w:w="3399" w:type="dxa"/>
          </w:tcPr>
          <w:p w:rsidR="00902BFE" w:rsidRDefault="00902BFE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0" w:type="dxa"/>
          </w:tcPr>
          <w:p w:rsidR="00902BFE" w:rsidRDefault="00902BFE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399" w:type="dxa"/>
          </w:tcPr>
          <w:p w:rsidR="00902BFE" w:rsidRDefault="00902BFE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3401" w:type="dxa"/>
          </w:tcPr>
          <w:p w:rsidR="00902BFE" w:rsidRDefault="00902BFE" w:rsidP="00171DAF">
            <w:pPr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:rsidR="0016376D" w:rsidRDefault="0016376D"/>
    <w:p w:rsidR="0016376D" w:rsidRDefault="0016376D"/>
    <w:p w:rsidR="0016376D" w:rsidRDefault="0016376D"/>
    <w:p w:rsidR="0016376D" w:rsidRDefault="0016376D" w:rsidP="0016376D">
      <w:pPr>
        <w:pStyle w:val="Default"/>
        <w:spacing w:after="37"/>
      </w:pPr>
    </w:p>
    <w:p w:rsidR="0016376D" w:rsidRDefault="0016376D" w:rsidP="0016376D">
      <w:pPr>
        <w:rPr>
          <w:sz w:val="24"/>
          <w:szCs w:val="24"/>
        </w:rPr>
      </w:pPr>
      <w:r w:rsidRPr="00A47411">
        <w:rPr>
          <w:sz w:val="24"/>
          <w:szCs w:val="24"/>
        </w:rPr>
        <w:t xml:space="preserve"> </w:t>
      </w:r>
    </w:p>
    <w:p w:rsidR="0016376D" w:rsidRDefault="0016376D" w:rsidP="0016376D">
      <w:pPr>
        <w:rPr>
          <w:rFonts w:cs="Arial"/>
          <w:noProof/>
          <w:sz w:val="24"/>
          <w:szCs w:val="24"/>
        </w:rPr>
      </w:pPr>
    </w:p>
    <w:p w:rsidR="0016376D" w:rsidRDefault="0016376D">
      <w:bookmarkStart w:id="0" w:name="_GoBack"/>
      <w:bookmarkEnd w:id="0"/>
    </w:p>
    <w:sectPr w:rsidR="0016376D" w:rsidSect="001637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5E3"/>
    <w:multiLevelType w:val="hybridMultilevel"/>
    <w:tmpl w:val="EC2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a3c2362b-d16a-460c-b307-845cfeca05cb"/>
  </w:docVars>
  <w:rsids>
    <w:rsidRoot w:val="0016376D"/>
    <w:rsid w:val="0016376D"/>
    <w:rsid w:val="00171DAF"/>
    <w:rsid w:val="00245874"/>
    <w:rsid w:val="00881B78"/>
    <w:rsid w:val="00902BFE"/>
    <w:rsid w:val="009F1C12"/>
    <w:rsid w:val="00A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2F33F-A794-44A1-92A1-FF224C8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Atherly, Elisabeth</dc:creator>
  <cp:keywords/>
  <dc:description/>
  <cp:lastModifiedBy>Kristin A. Dillon</cp:lastModifiedBy>
  <cp:revision>4</cp:revision>
  <cp:lastPrinted>2015-12-14T17:02:00Z</cp:lastPrinted>
  <dcterms:created xsi:type="dcterms:W3CDTF">2015-12-14T16:44:00Z</dcterms:created>
  <dcterms:modified xsi:type="dcterms:W3CDTF">2016-01-06T18:55:00Z</dcterms:modified>
</cp:coreProperties>
</file>